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附件1：湘潭理工学院2023年专升本拟录取名单</w:t>
      </w:r>
    </w:p>
    <w:p>
      <w:pPr>
        <w:rPr>
          <w:rFonts w:hint="eastAsia"/>
          <w:lang w:eastAsia="zh-CN"/>
        </w:rPr>
      </w:pPr>
    </w:p>
    <w:tbl>
      <w:tblPr>
        <w:tblStyle w:val="4"/>
        <w:tblW w:w="8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931"/>
        <w:gridCol w:w="1864"/>
        <w:gridCol w:w="878"/>
        <w:gridCol w:w="2169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23435123001298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23435130320712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23435126000062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管峥嵘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王斓熹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23435138040941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23435146900554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23435130320560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23435146630394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梁粟函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樊婧宇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23435138041415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23435146630432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23435141220138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23435130420062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23435146630623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赵卓群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邓钰虹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23435126030837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裴梓棋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赵珣楚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肖佳炼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欧阳文磊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刘丁钰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吴瑾杰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陆智祥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23435120550330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张趱旭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傅驰洲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23435128470255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廖茂欢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23435141220490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23435138050148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邹林峻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23435143600476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23435138050241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徐运汉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唐焱林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周承乾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23435128470569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龙开恒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何兴东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李仲朋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罗轩钊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23435130390936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龙超越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戴定志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23435127391715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邓郭薇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江程羽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宋继武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周睿丰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周熙莹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23435143220081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夏佳恒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李熔键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赵升奇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万粞葶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伍涌辉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23435140250020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23435141220428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覃勇进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尹帮荣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周裕祥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23435139230391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23435130380143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龚轩愫一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周信胜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尹凯镔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邓屹环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范紫烟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23435130381021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廖仲春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23435139410076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23435128460740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黄坚玮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陈炫锜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23435128460544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陈相和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23435128470156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曾武昆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谭晟蓉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23435145080727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龙鹤心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皮宇驰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常佳锐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雷云婕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留子炬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杨琪羚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朱涵雨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贺雅诗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龚深宁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23435140250662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23435130440955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唐彰泽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鄢海冰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23435139230585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23435139230090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23435123001484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酉云花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宋恬怡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郑配配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刘堤峰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胡楚清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23435143600262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23435123020495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莫宏健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邹湘黔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23435140250575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黄细强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23435123000775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23435138090089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黄威夷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23435130450060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曹泞薪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罗舒燕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项盛齐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谢恩坤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文靖宸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侯声俊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谭泽湘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23435130330813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23435123041330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23435144060079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23435130370485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23435130370544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黄渊晴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23435140710239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23435123971583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23435139420237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23435138070997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秦宇健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23435108301557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何勇政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23435138070696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23435143600559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叶绍东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23435138071050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23435139380064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23435126000174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梅周恒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23435139420278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23435144060550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23435138070969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23435139220132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胡石生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23435141820205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23435139390701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秦绍辉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23435140710323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23435108300983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阚佳天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唐华泽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23435144060270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23435123020880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23435144060529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23435139390749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罗灵浩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23435128490465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23435130331284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23435130440943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23435130361022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23435130370457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23435128460050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23435130360303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23435139240148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23435144060239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付昭成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23435144060238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23435130430129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23435138071344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田清树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23435108302180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维里旦·阿布都吾甫尔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23435128490532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曲霆炜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23435144060190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23435139390014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23435125980078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23435130440389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23435144060080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TI1NmMxYmM3MTMxMWIzMzkzZDVlZjE3NzNiMGYifQ=="/>
  </w:docVars>
  <w:rsids>
    <w:rsidRoot w:val="391B4BD1"/>
    <w:rsid w:val="391B4BD1"/>
    <w:rsid w:val="4E7E22A6"/>
    <w:rsid w:val="72B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9032</Words>
  <Characters>16248</Characters>
  <Lines>0</Lines>
  <Paragraphs>0</Paragraphs>
  <TotalTime>2</TotalTime>
  <ScaleCrop>false</ScaleCrop>
  <LinksUpToDate>false</LinksUpToDate>
  <CharactersWithSpaces>16375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2023-06-09T01:50:00Z</dcterms:created>
  <dc:creator>石石</dc:creator>
  <cp:lastModifiedBy>crystal</cp:lastModifiedBy>
  <dcterms:modified xsi:type="dcterms:W3CDTF">2023-06-11T07:54:47Z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7E53847250E04C1D99C0DD1D541BAA49_13</vt:lpwstr>
  </property>
</Properties>
</file>